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C1DB6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outlineLvl w:val="1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附件1：</w:t>
      </w:r>
    </w:p>
    <w:p w14:paraId="3D220406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获取招标文件</w:t>
      </w:r>
      <w:r>
        <w:rPr>
          <w:rFonts w:ascii="宋体" w:hAnsi="宋体"/>
          <w:b/>
          <w:bCs/>
          <w:sz w:val="28"/>
          <w:szCs w:val="28"/>
        </w:rPr>
        <w:t>申请表</w:t>
      </w:r>
    </w:p>
    <w:tbl>
      <w:tblPr>
        <w:tblStyle w:val="3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 w14:paraId="172F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61A9F78C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2DA37A3A">
            <w:pPr>
              <w:spacing w:line="360" w:lineRule="auto"/>
              <w:rPr>
                <w:rFonts w:ascii="宋体" w:hAnsi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</w:tc>
      </w:tr>
      <w:tr w14:paraId="599EB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 w14:paraId="123E1C6C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2C491AB7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</w:p>
        </w:tc>
      </w:tr>
      <w:tr w14:paraId="346A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 w14:paraId="14977AD5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5C379B98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</w:p>
        </w:tc>
      </w:tr>
      <w:tr w14:paraId="0556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 w14:paraId="12778865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报名时间</w:t>
            </w:r>
          </w:p>
        </w:tc>
        <w:tc>
          <w:tcPr>
            <w:tcW w:w="6485" w:type="dxa"/>
            <w:vAlign w:val="center"/>
          </w:tcPr>
          <w:p w14:paraId="3A4D0C5C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2025年    月     日     时      分</w:t>
            </w:r>
          </w:p>
        </w:tc>
      </w:tr>
      <w:tr w14:paraId="01FB6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79C084A5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65EECB43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联系人：</w:t>
            </w:r>
          </w:p>
        </w:tc>
      </w:tr>
      <w:tr w14:paraId="0387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C9A387E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5E0880B3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第二代居民身份证号码：</w:t>
            </w:r>
          </w:p>
        </w:tc>
      </w:tr>
      <w:tr w14:paraId="03AC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7011EC78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36672D07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手机：</w:t>
            </w:r>
          </w:p>
        </w:tc>
      </w:tr>
      <w:tr w14:paraId="28EA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BBF68BA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3B4C0414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电子信箱：</w:t>
            </w:r>
          </w:p>
        </w:tc>
      </w:tr>
      <w:tr w14:paraId="31CA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 w14:paraId="597ABF9D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单位确认（加盖单位公章）</w:t>
            </w:r>
          </w:p>
        </w:tc>
        <w:tc>
          <w:tcPr>
            <w:tcW w:w="6485" w:type="dxa"/>
            <w:vAlign w:val="center"/>
          </w:tcPr>
          <w:p w14:paraId="29A71B84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</w:p>
        </w:tc>
      </w:tr>
      <w:tr w14:paraId="0E22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 w14:paraId="652F28B3">
            <w:pPr>
              <w:spacing w:line="360" w:lineRule="auto"/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301085B8">
            <w:pPr>
              <w:spacing w:line="360" w:lineRule="auto"/>
              <w:rPr>
                <w:rFonts w:ascii="宋体" w:hAnsi="宋体" w:cs="宋体"/>
                <w:spacing w:val="-8"/>
                <w:sz w:val="24"/>
              </w:rPr>
            </w:pPr>
          </w:p>
        </w:tc>
      </w:tr>
    </w:tbl>
    <w:p w14:paraId="45EF987B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*注：投标人应完整填写表格，并对内容的真实性和有效性负全部责任。</w:t>
      </w:r>
    </w:p>
    <w:p w14:paraId="7B25A192">
      <w:pPr>
        <w:widowControl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6C4B0BD0">
      <w:pPr>
        <w:spacing w:line="360" w:lineRule="auto"/>
        <w:ind w:right="480"/>
        <w:jc w:val="left"/>
        <w:outlineLvl w:val="1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附件2：</w:t>
      </w:r>
    </w:p>
    <w:p w14:paraId="12075093">
      <w:pPr>
        <w:spacing w:line="360" w:lineRule="auto"/>
        <w:ind w:right="48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法定代表人资格证明书（法定代表人使用）</w:t>
      </w:r>
    </w:p>
    <w:p w14:paraId="44B2D1DC">
      <w:pPr>
        <w:snapToGrid w:val="0"/>
        <w:spacing w:line="360" w:lineRule="auto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中国机械总院集团江苏分院有限公司</w:t>
      </w:r>
      <w:r>
        <w:rPr>
          <w:rFonts w:ascii="宋体" w:hAnsi="宋体" w:cs="楷体"/>
          <w:sz w:val="24"/>
        </w:rPr>
        <w:t>：</w:t>
      </w:r>
    </w:p>
    <w:p w14:paraId="5E16FDE3">
      <w:pPr>
        <w:snapToGrid w:val="0"/>
        <w:spacing w:line="360" w:lineRule="auto"/>
        <w:ind w:firstLine="480" w:firstLineChars="200"/>
        <w:jc w:val="left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本人</w:t>
      </w:r>
      <w:r>
        <w:rPr>
          <w:rFonts w:ascii="宋体" w:hAnsi="宋体" w:cs="楷体"/>
          <w:sz w:val="24"/>
          <w:u w:val="single"/>
        </w:rPr>
        <w:t xml:space="preserve">          （姓名）</w:t>
      </w:r>
      <w:r>
        <w:rPr>
          <w:rFonts w:ascii="宋体" w:hAnsi="宋体" w:cs="楷体"/>
          <w:sz w:val="24"/>
        </w:rPr>
        <w:t>系</w:t>
      </w:r>
      <w:r>
        <w:rPr>
          <w:rFonts w:ascii="宋体" w:hAnsi="宋体" w:cs="楷体"/>
          <w:sz w:val="24"/>
          <w:u w:val="single"/>
        </w:rPr>
        <w:t xml:space="preserve">          （单位）</w:t>
      </w:r>
      <w:r>
        <w:rPr>
          <w:rFonts w:ascii="宋体" w:hAnsi="宋体" w:cs="楷体"/>
          <w:sz w:val="24"/>
        </w:rPr>
        <w:t>的法定代表人。在</w:t>
      </w:r>
      <w:r>
        <w:rPr>
          <w:rFonts w:hint="eastAsia" w:ascii="宋体" w:hAnsi="宋体"/>
          <w:b/>
          <w:sz w:val="24"/>
          <w:u w:val="single"/>
        </w:rPr>
        <w:t xml:space="preserve">                 </w:t>
      </w:r>
      <w:r>
        <w:rPr>
          <w:rFonts w:ascii="宋体" w:hAnsi="宋体" w:cs="楷体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3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118C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BCF6344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单位盖章：</w:t>
            </w:r>
          </w:p>
        </w:tc>
      </w:tr>
      <w:tr w14:paraId="77242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FA754EC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法定代表人签名或盖章：</w:t>
            </w:r>
          </w:p>
        </w:tc>
      </w:tr>
      <w:tr w14:paraId="06E33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935EB4F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日期：   年    月    日</w:t>
            </w:r>
          </w:p>
        </w:tc>
      </w:tr>
    </w:tbl>
    <w:p w14:paraId="7A85B2DA">
      <w:pPr>
        <w:snapToGrid w:val="0"/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注意事项：</w:t>
      </w:r>
    </w:p>
    <w:p w14:paraId="07BA74EC">
      <w:pPr>
        <w:snapToGrid w:val="0"/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  <w:u w:val="single"/>
        </w:rPr>
        <w:t>需附加盖投标单位公章的法定代表人第二代居民身份证复印件（正反面）。</w:t>
      </w:r>
    </w:p>
    <w:p w14:paraId="2F8F3347">
      <w:pPr>
        <w:widowControl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授权委托书（非法定代表人使用）</w:t>
      </w:r>
    </w:p>
    <w:p w14:paraId="6D2222DC">
      <w:pPr>
        <w:snapToGrid w:val="0"/>
        <w:spacing w:line="360" w:lineRule="auto"/>
        <w:jc w:val="left"/>
        <w:rPr>
          <w:rFonts w:ascii="宋体" w:hAnsi="宋体" w:cs="楷体"/>
          <w:sz w:val="24"/>
        </w:rPr>
      </w:pPr>
      <w:r>
        <w:rPr>
          <w:rFonts w:hint="eastAsia" w:ascii="宋体" w:hAnsi="宋体" w:cs="楷体"/>
          <w:sz w:val="24"/>
        </w:rPr>
        <w:t>中国机械总院集团江苏分院有限公司</w:t>
      </w:r>
      <w:r>
        <w:rPr>
          <w:rFonts w:ascii="宋体" w:hAnsi="宋体" w:cs="楷体"/>
          <w:sz w:val="24"/>
        </w:rPr>
        <w:t>：</w:t>
      </w:r>
    </w:p>
    <w:p w14:paraId="26E10809">
      <w:pPr>
        <w:snapToGrid w:val="0"/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本人</w:t>
      </w:r>
      <w:r>
        <w:rPr>
          <w:rFonts w:ascii="宋体" w:hAnsi="宋体" w:cs="楷体"/>
          <w:sz w:val="24"/>
          <w:u w:val="single"/>
        </w:rPr>
        <w:t xml:space="preserve">          （姓名）</w:t>
      </w:r>
      <w:r>
        <w:rPr>
          <w:rFonts w:ascii="宋体" w:hAnsi="宋体" w:cs="楷体"/>
          <w:sz w:val="24"/>
        </w:rPr>
        <w:t>系</w:t>
      </w:r>
      <w:r>
        <w:rPr>
          <w:rFonts w:ascii="宋体" w:hAnsi="宋体" w:cs="楷体"/>
          <w:sz w:val="24"/>
          <w:u w:val="single"/>
        </w:rPr>
        <w:t xml:space="preserve">            （单位）</w:t>
      </w:r>
      <w:r>
        <w:rPr>
          <w:rFonts w:ascii="宋体" w:hAnsi="宋体" w:cs="楷体"/>
          <w:sz w:val="24"/>
        </w:rPr>
        <w:t>的法定代表人，现授权委托</w:t>
      </w:r>
      <w:r>
        <w:rPr>
          <w:rFonts w:ascii="宋体" w:hAnsi="宋体" w:cs="楷体"/>
          <w:sz w:val="24"/>
          <w:u w:val="single"/>
        </w:rPr>
        <w:t xml:space="preserve">       （姓名）</w:t>
      </w:r>
      <w:r>
        <w:rPr>
          <w:rFonts w:ascii="宋体" w:hAnsi="宋体" w:cs="楷体"/>
          <w:sz w:val="24"/>
        </w:rPr>
        <w:t>为我单位代理人，该代理人有权在</w:t>
      </w:r>
      <w:r>
        <w:rPr>
          <w:rFonts w:hint="eastAsia" w:ascii="宋体" w:hAnsi="宋体"/>
          <w:b/>
          <w:sz w:val="24"/>
          <w:u w:val="single"/>
        </w:rPr>
        <w:t xml:space="preserve">                  </w:t>
      </w:r>
      <w:r>
        <w:rPr>
          <w:rFonts w:ascii="宋体" w:hAnsi="宋体" w:cs="楷体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14:paraId="0F59C6AA">
      <w:pPr>
        <w:snapToGrid w:val="0"/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代理人在其权限范围及代理期限内签署的一切有关合同、协议和文件，我单位均予以认可并愿承担相应的法律责任。</w:t>
      </w:r>
    </w:p>
    <w:p w14:paraId="4058C4B8">
      <w:pPr>
        <w:snapToGrid w:val="0"/>
        <w:spacing w:line="360" w:lineRule="auto"/>
        <w:ind w:firstLine="480" w:firstLineChars="200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委托期限：至本项目结束或新的授权委托书送到之日。代理人无转委托权。</w:t>
      </w:r>
    </w:p>
    <w:tbl>
      <w:tblPr>
        <w:tblStyle w:val="3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4C571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E24F8A9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被授权人签名或盖章：</w:t>
            </w:r>
          </w:p>
        </w:tc>
      </w:tr>
      <w:tr w14:paraId="6E2CB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6F3254E5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单位盖章：</w:t>
            </w:r>
          </w:p>
        </w:tc>
      </w:tr>
      <w:tr w14:paraId="337D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D9BD2BE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法定代表人签名或盖章：</w:t>
            </w:r>
          </w:p>
        </w:tc>
      </w:tr>
      <w:tr w14:paraId="75AF0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2D608FE8">
            <w:pPr>
              <w:snapToGrid w:val="0"/>
              <w:spacing w:line="360" w:lineRule="auto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/>
                <w:sz w:val="24"/>
              </w:rPr>
              <w:t>日期：   年    月    日</w:t>
            </w:r>
          </w:p>
        </w:tc>
      </w:tr>
    </w:tbl>
    <w:p w14:paraId="28574134">
      <w:pPr>
        <w:snapToGrid w:val="0"/>
        <w:spacing w:line="360" w:lineRule="auto"/>
        <w:rPr>
          <w:rFonts w:ascii="宋体" w:hAnsi="宋体" w:cs="楷体"/>
          <w:sz w:val="24"/>
        </w:rPr>
      </w:pPr>
      <w:r>
        <w:rPr>
          <w:rFonts w:ascii="宋体" w:hAnsi="宋体" w:cs="楷体"/>
          <w:sz w:val="24"/>
        </w:rPr>
        <w:t>注意事项：</w:t>
      </w:r>
    </w:p>
    <w:p w14:paraId="3A86D03C">
      <w:pPr>
        <w:snapToGrid w:val="0"/>
        <w:spacing w:line="360" w:lineRule="auto"/>
        <w:rPr>
          <w:rFonts w:ascii="宋体" w:hAnsi="宋体" w:cs="楷体"/>
          <w:sz w:val="24"/>
          <w:u w:val="single"/>
        </w:rPr>
      </w:pPr>
      <w:r>
        <w:rPr>
          <w:rFonts w:ascii="宋体" w:hAnsi="宋体" w:cs="楷体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3D45303B">
      <w:pPr>
        <w:widowControl/>
        <w:jc w:val="left"/>
        <w:rPr>
          <w:rFonts w:ascii="宋体" w:hAnsi="宋体" w:cs="楷体"/>
          <w:sz w:val="24"/>
          <w:u w:val="single"/>
        </w:rPr>
      </w:pPr>
      <w:r>
        <w:rPr>
          <w:rFonts w:ascii="宋体" w:hAnsi="宋体" w:cs="楷体"/>
          <w:sz w:val="24"/>
          <w:u w:val="single"/>
        </w:rPr>
        <w:br w:type="page"/>
      </w:r>
    </w:p>
    <w:p w14:paraId="43BB597A">
      <w:pPr>
        <w:ind w:firstLine="241" w:firstLineChars="100"/>
        <w:jc w:val="left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ascii="宋体" w:hAnsi="宋体"/>
          <w:b/>
          <w:bCs/>
          <w:sz w:val="24"/>
        </w:rPr>
        <w:t>3</w:t>
      </w:r>
    </w:p>
    <w:p w14:paraId="2DCC2845">
      <w:pPr>
        <w:ind w:firstLine="281" w:firstLineChars="1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投标人信用承诺书</w:t>
      </w:r>
    </w:p>
    <w:p w14:paraId="7D4237F9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为维护公开、公平、公正的市场秩序，树立诚实守信的投标人形象，本单位在参与本次采购活动中,自愿作出以下承诺：</w:t>
      </w:r>
    </w:p>
    <w:p w14:paraId="20BB3E60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一、严格遵守国家法律、法规和规章，全面履行应尽的责任和义务，全面做到履约守信，具备《中华人民共和国招标投标法》及招标文件规定的条件。</w:t>
      </w:r>
    </w:p>
    <w:p w14:paraId="1802598E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二、本单位提供给注册登记部门、行业管理部门、司法部门、行业组织以及在本次采购活动中提交的所有资料均合法、真实、有效，无任何伪造、修改、虚假成份，并对所提供资料的真实性负责。</w:t>
      </w:r>
    </w:p>
    <w:p w14:paraId="78C632BD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三、严格依法开展生产经营活动，主动接受行业监管，自愿接受依法开展的日常检查；违法失信经营后将自愿接受约束和惩戒，并依法承担相应责任。</w:t>
      </w:r>
    </w:p>
    <w:p w14:paraId="5E0C9EF5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四、承诺本单位自觉接受行政管理部门、行业组织、社会公众、新闻舆论的监督。</w:t>
      </w:r>
    </w:p>
    <w:p w14:paraId="5AEEE582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五、承诺本单位自我约束、自我管理，重合同、守信用，不制假售假、商标侵权、虚假宣传、违约毁约、恶意逃债、偷税漏税、价格欺诈、垄断和不正当竞争，维护经营者、消费者的合法权益。</w:t>
      </w:r>
    </w:p>
    <w:p w14:paraId="6F1F0C4C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六、承诺本单位在信用中国（江苏）网站中无违法违规、较重或严重失信记录。</w:t>
      </w:r>
    </w:p>
    <w:p w14:paraId="634B9878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七、承诺本单位提出质疑和投诉坚持依法依规、诚实信用原则。</w:t>
      </w:r>
    </w:p>
    <w:p w14:paraId="277ADE6E"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八、承诺本单位若违背承诺约定，经查实，愿意接受行业主管部门和信用管理部门相应的规定处罚，承担违约责任，并依法承担相应的法律责任。</w:t>
      </w:r>
    </w:p>
    <w:p w14:paraId="68912241"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/>
          <w:b w:val="0"/>
          <w:bCs/>
          <w:sz w:val="24"/>
          <w:highlight w:val="none"/>
        </w:rPr>
      </w:pPr>
      <w:r>
        <w:rPr>
          <w:rFonts w:hint="eastAsia" w:asciiTheme="minorEastAsia" w:hAnsiTheme="minorEastAsia" w:eastAsiaTheme="minorEastAsia"/>
          <w:b w:val="0"/>
          <w:bCs/>
          <w:sz w:val="24"/>
          <w:highlight w:val="none"/>
        </w:rPr>
        <w:t>九、承诺本单位同意将以上承诺事项上网公示，违背承诺约定行为将作为失信信息，记录到项目所在地公共信用信息系统，并予以公开。</w:t>
      </w:r>
    </w:p>
    <w:p w14:paraId="2F306944"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sz w:val="24"/>
        </w:rPr>
      </w:pPr>
    </w:p>
    <w:p w14:paraId="3E507384">
      <w:pPr>
        <w:spacing w:line="360" w:lineRule="auto"/>
        <w:ind w:firstLine="4080" w:firstLineChars="17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承诺单位（盖章）：</w:t>
      </w:r>
    </w:p>
    <w:p w14:paraId="36551E80">
      <w:pPr>
        <w:spacing w:line="360" w:lineRule="auto"/>
        <w:jc w:val="left"/>
        <w:rPr>
          <w:rFonts w:asciiTheme="minorEastAsia" w:hAnsiTheme="minorEastAsia" w:eastAsiaTheme="minorEastAsia"/>
          <w:bCs/>
          <w:sz w:val="24"/>
        </w:rPr>
      </w:pPr>
    </w:p>
    <w:p w14:paraId="01285547">
      <w:pPr>
        <w:spacing w:line="360" w:lineRule="auto"/>
        <w:ind w:firstLine="4080" w:firstLineChars="1700"/>
        <w:jc w:val="lef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法定代表人（负责人）：</w:t>
      </w:r>
    </w:p>
    <w:p w14:paraId="66372C30">
      <w:pPr>
        <w:spacing w:line="360" w:lineRule="auto"/>
        <w:ind w:firstLine="5760" w:firstLineChars="2400"/>
        <w:jc w:val="left"/>
        <w:rPr>
          <w:rFonts w:ascii="宋体" w:hAnsi="宋体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4"/>
        </w:rPr>
        <w:t>年   月   日</w:t>
      </w:r>
    </w:p>
    <w:p w14:paraId="527E7F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60BA2"/>
    <w:rsid w:val="287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2025-05-20T09:36:00Z</dcterms:created>
  <dc:creator>白洁</dc:creator>
  <cp:lastModifiedBy>白洁</cp:lastModifiedBy>
  <dcterms:modified xsi:type="dcterms:W3CDTF">2025-05-20T09:36:13Z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92A44BCF3CA84E3C93DFE1608D778664_11</vt:lpwstr>
  </property>
  <property fmtid="{D5CDD505-2E9C-101B-9397-08002B2CF9AE}" pid="4" name="KSOTemplateDocerSaveRecord">
    <vt:lpwstr>eyJoZGlkIjoiODcwYmEyNWMyOWQwYTkyNTBjZGNkMmQxNTkxMjc5NjAiLCJ1c2VySWQiOiIyMzc4MDIwODgifQ==</vt:lpwstr>
  </property>
</Properties>
</file>